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942BFA"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8A21BB">
          <w:rPr>
            <w:b/>
            <w:i/>
            <w:noProof/>
            <w:sz w:val="28"/>
          </w:rPr>
          <w:t>4426</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FA9EB" w:rsidR="001E41F3" w:rsidRPr="00410371" w:rsidRDefault="008A21BB" w:rsidP="00547111">
            <w:pPr>
              <w:pStyle w:val="CRCoverPage"/>
              <w:spacing w:after="0"/>
              <w:rPr>
                <w:noProof/>
              </w:rPr>
            </w:pPr>
            <w:r>
              <w:rPr>
                <w:b/>
                <w:noProof/>
                <w:sz w:val="28"/>
              </w:rPr>
              <w:t>5547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A0B87" w:rsidR="001E41F3" w:rsidRPr="001D2E69" w:rsidRDefault="00E13F3D">
            <w:pPr>
              <w:pStyle w:val="CRCoverPage"/>
              <w:spacing w:after="0"/>
              <w:jc w:val="center"/>
              <w:rPr>
                <w:noProof/>
                <w:sz w:val="28"/>
              </w:rPr>
            </w:pPr>
            <w:fldSimple w:instr=" DOCPROPERTY  Version  \* MERGEFORMAT ">
              <w:r w:rsidRPr="001D2E69">
                <w:rPr>
                  <w:b/>
                  <w:noProof/>
                  <w:sz w:val="28"/>
                </w:rPr>
                <w:t>18.</w:t>
              </w:r>
              <w:r w:rsidR="00422109">
                <w:rPr>
                  <w:b/>
                  <w:noProof/>
                  <w:sz w:val="28"/>
                </w:rPr>
                <w:t>9</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6284C" w:rsidR="00535B67" w:rsidRDefault="00535B67" w:rsidP="00535B67">
            <w:pPr>
              <w:pStyle w:val="CRCoverPage"/>
              <w:spacing w:after="0"/>
              <w:ind w:left="100"/>
              <w:rPr>
                <w:noProof/>
              </w:rPr>
            </w:pPr>
            <w:r w:rsidRPr="00F4317E">
              <w:t xml:space="preserve">Correction to </w:t>
            </w:r>
            <w:r w:rsidR="006E257C">
              <w:t xml:space="preserve">Table </w:t>
            </w:r>
            <w:r w:rsidR="009F40C0" w:rsidRPr="009F40C0">
              <w:t>8.2.1.4.2_A.4.5-2</w:t>
            </w:r>
            <w:r w:rsidR="009F40C0">
              <w:t xml:space="preserve"> reference table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BC9E7AB" w:rsidR="001E41F3" w:rsidRPr="009F1A63" w:rsidRDefault="006E257C">
            <w:pPr>
              <w:pStyle w:val="CRCoverPage"/>
              <w:spacing w:after="0"/>
              <w:ind w:left="100"/>
              <w:rPr>
                <w:noProof/>
              </w:rPr>
            </w:pPr>
            <w:r>
              <w:t>TEI-18</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56AEC" w:rsidR="00535B67" w:rsidRDefault="009F40C0" w:rsidP="00535B67">
            <w:pPr>
              <w:pStyle w:val="CRCoverPage"/>
              <w:spacing w:after="0"/>
              <w:rPr>
                <w:noProof/>
              </w:rPr>
            </w:pPr>
            <w:r>
              <w:rPr>
                <w:noProof/>
              </w:rPr>
              <w:t>Reference table</w:t>
            </w:r>
            <w:r w:rsidR="006E257C">
              <w:rPr>
                <w:noProof/>
              </w:rPr>
              <w:t xml:space="preserve">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E02" w14:textId="77777777" w:rsidR="006D1D17" w:rsidRPr="002B1DC0" w:rsidRDefault="006E257C" w:rsidP="00535B67">
            <w:pPr>
              <w:pStyle w:val="CRCoverPage"/>
              <w:numPr>
                <w:ilvl w:val="0"/>
                <w:numId w:val="1"/>
              </w:numPr>
              <w:spacing w:before="100" w:beforeAutospacing="1" w:after="0"/>
              <w:rPr>
                <w:lang w:val="en-US" w:eastAsia="zh-CN"/>
              </w:rPr>
            </w:pPr>
            <w:r>
              <w:t xml:space="preserve">Change </w:t>
            </w:r>
            <w:r w:rsidR="009F40C0" w:rsidRPr="009F40C0">
              <w:t>8.2.1.4.3-5</w:t>
            </w:r>
            <w:r>
              <w:t xml:space="preserve"> to </w:t>
            </w:r>
            <w:r w:rsidR="009F40C0" w:rsidRPr="009F40C0">
              <w:t>8.2.1.4.2_A.4.5-1</w:t>
            </w:r>
            <w:r w:rsidR="00535B67">
              <w:t>.</w:t>
            </w:r>
          </w:p>
          <w:p w14:paraId="31C656EC" w14:textId="1B41EE8D" w:rsidR="002B1DC0" w:rsidRPr="009F40C0" w:rsidRDefault="002B1DC0" w:rsidP="00535B67">
            <w:pPr>
              <w:pStyle w:val="CRCoverPage"/>
              <w:numPr>
                <w:ilvl w:val="0"/>
                <w:numId w:val="1"/>
              </w:numPr>
              <w:spacing w:before="100" w:beforeAutospacing="1" w:after="0"/>
              <w:rPr>
                <w:lang w:val="en-US" w:eastAsia="zh-CN"/>
              </w:rPr>
            </w:pPr>
            <w:r>
              <w:t xml:space="preserve">Correct a typo in </w:t>
            </w:r>
            <w:r w:rsidRPr="002B1DC0">
              <w:t>Table 8.2.1.4.2_A.4.5-1</w:t>
            </w:r>
            <w: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F6F6" w:rsidR="00535B67" w:rsidRDefault="006E257C" w:rsidP="00535B67">
            <w:pPr>
              <w:pStyle w:val="CRCoverPage"/>
              <w:spacing w:after="0"/>
              <w:ind w:left="100"/>
            </w:pPr>
            <w:r>
              <w:t xml:space="preserve">Incorrect </w:t>
            </w:r>
            <w:r w:rsidR="009F40C0">
              <w:t>reference table</w:t>
            </w:r>
            <w:r>
              <w:t xml:space="preserve">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D2AAA" w:rsidR="00535B67" w:rsidRPr="009F1A63" w:rsidRDefault="009F40C0" w:rsidP="00535B67">
            <w:pPr>
              <w:pStyle w:val="CRCoverPage"/>
              <w:spacing w:after="0"/>
              <w:rPr>
                <w:noProof/>
              </w:rPr>
            </w:pPr>
            <w:r w:rsidRPr="009F40C0">
              <w:rPr>
                <w:noProof/>
              </w:rPr>
              <w:t>8.2.1.4.2_A.4</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83DDA11" w14:textId="77777777" w:rsidR="009F40C0" w:rsidRDefault="009F40C0" w:rsidP="009F40C0">
      <w:pPr>
        <w:pStyle w:val="H6"/>
        <w:rPr>
          <w:lang w:val="en-US" w:eastAsia="zh-CN"/>
        </w:rPr>
      </w:pPr>
      <w:r>
        <w:t>8.2.1.4.2_A.4.5</w:t>
      </w:r>
      <w:r>
        <w:tab/>
        <w:t>Test requirement</w:t>
      </w:r>
    </w:p>
    <w:p w14:paraId="07E3A894" w14:textId="77777777" w:rsidR="009F40C0" w:rsidRDefault="009F40C0" w:rsidP="009F40C0">
      <w:r>
        <w:t>Table 8.2.1.4.2_A.4.3-1 defines the primary level settings.</w:t>
      </w:r>
    </w:p>
    <w:p w14:paraId="43C6E68B" w14:textId="77777777" w:rsidR="009F40C0" w:rsidRDefault="009F40C0" w:rsidP="009F40C0">
      <w:r>
        <w:t>The fraction of maximum throughput percentage for the downlink reference measurement channels specified in Annex A clause A.3.3.2.2 for the throughput test shall meet or exceed the specified value in Table 8.2.1.4.2_A.4.5-1 for the specified SNR including test tolerances for all throughput tests.</w:t>
      </w:r>
    </w:p>
    <w:p w14:paraId="408745DA" w14:textId="77777777" w:rsidR="009F40C0" w:rsidRDefault="009F40C0" w:rsidP="009F40C0">
      <w:pPr>
        <w:pStyle w:val="TH"/>
      </w:pPr>
      <w:r>
        <w:t>Table 8.2.1.4.2_A.4.5-1: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9F40C0" w14:paraId="0E6D73B3" w14:textId="77777777">
        <w:trPr>
          <w:jc w:val="center"/>
        </w:trPr>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8F907E" w14:textId="77777777" w:rsidR="009F40C0" w:rsidRDefault="009F40C0">
            <w:pPr>
              <w:pStyle w:val="TAH"/>
              <w:rPr>
                <w:rFonts w:eastAsia="MS Mincho" w:cs="Arial"/>
              </w:rPr>
            </w:pPr>
            <w:r>
              <w:rPr>
                <w:rFonts w:cs="Arial"/>
              </w:rPr>
              <w:t>Band-width</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EA6F283" w14:textId="77777777" w:rsidR="009F40C0" w:rsidRDefault="009F40C0">
            <w:pPr>
              <w:pStyle w:val="TAH"/>
              <w:rPr>
                <w:rFonts w:eastAsia="MS Mincho" w:cs="Arial"/>
              </w:rPr>
            </w:pPr>
            <w:r>
              <w:rPr>
                <w:rFonts w:cs="Arial"/>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B26308" w14:textId="77777777" w:rsidR="009F40C0" w:rsidRDefault="009F40C0">
            <w:pPr>
              <w:pStyle w:val="TAH"/>
              <w:rPr>
                <w:rFonts w:eastAsia="MS Mincho" w:cs="Arial"/>
              </w:rPr>
            </w:pPr>
            <w:r>
              <w:rPr>
                <w:rFonts w:cs="Arial"/>
              </w:rPr>
              <w:t>OCNG pattern</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78E02C5" w14:textId="77777777" w:rsidR="009F40C0" w:rsidRDefault="009F40C0">
            <w:pPr>
              <w:pStyle w:val="TAH"/>
              <w:rPr>
                <w:rFonts w:eastAsia="MS Mincho" w:cs="Arial"/>
              </w:rPr>
            </w:pPr>
            <w:r>
              <w:rPr>
                <w:rFonts w:cs="Arial"/>
              </w:rPr>
              <w:t>Propa</w:t>
            </w:r>
            <w:del w:id="1" w:author="Xinrong Wang" w:date="2025-08-05T11:43:00Z" w16du:dateUtc="2025-08-05T18:43:00Z">
              <w:r w:rsidDel="002B1DC0">
                <w:rPr>
                  <w:rFonts w:cs="Arial"/>
                </w:rPr>
                <w:delText>-</w:delText>
              </w:r>
            </w:del>
            <w:r>
              <w:rPr>
                <w:rFonts w:cs="Arial"/>
              </w:rPr>
              <w:t>gation condi</w:t>
            </w:r>
            <w:del w:id="2" w:author="Xinrong Wang" w:date="2025-08-05T11:43:00Z" w16du:dateUtc="2025-08-05T18:43:00Z">
              <w:r w:rsidDel="002B1DC0">
                <w:rPr>
                  <w:rFonts w:cs="Arial"/>
                </w:rPr>
                <w:delText>-</w:delText>
              </w:r>
            </w:del>
            <w:r>
              <w:rPr>
                <w:rFonts w:cs="Arial"/>
              </w:rPr>
              <w:t>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D29BE" w14:textId="77777777" w:rsidR="009F40C0" w:rsidRDefault="009F40C0">
            <w:pPr>
              <w:pStyle w:val="TAH"/>
              <w:rPr>
                <w:rFonts w:eastAsia="MS Mincho" w:cs="Arial"/>
              </w:rPr>
            </w:pPr>
            <w:r>
              <w:rPr>
                <w:rFonts w:cs="Arial"/>
              </w:rPr>
              <w:t>Correlation matrix and antenna config.</w:t>
            </w:r>
          </w:p>
        </w:tc>
        <w:tc>
          <w:tcPr>
            <w:tcW w:w="2126" w:type="dxa"/>
            <w:gridSpan w:val="2"/>
            <w:tcBorders>
              <w:top w:val="single" w:sz="4" w:space="0" w:color="auto"/>
              <w:left w:val="single" w:sz="4" w:space="0" w:color="auto"/>
              <w:bottom w:val="single" w:sz="4" w:space="0" w:color="auto"/>
              <w:right w:val="single" w:sz="4" w:space="0" w:color="auto"/>
            </w:tcBorders>
            <w:hideMark/>
          </w:tcPr>
          <w:p w14:paraId="4A072042" w14:textId="77777777" w:rsidR="009F40C0" w:rsidRDefault="009F40C0">
            <w:pPr>
              <w:pStyle w:val="TAH"/>
              <w:rPr>
                <w:rFonts w:eastAsia="MS Mincho" w:cs="Arial"/>
              </w:rPr>
            </w:pPr>
            <w:r>
              <w:rPr>
                <w:rFonts w:cs="Arial"/>
              </w:rPr>
              <w:t>Reference value</w:t>
            </w:r>
          </w:p>
        </w:tc>
      </w:tr>
      <w:tr w:rsidR="009F40C0" w14:paraId="01E68A0A" w14:textId="77777777">
        <w:trPr>
          <w:jc w:val="center"/>
        </w:trPr>
        <w:tc>
          <w:tcPr>
            <w:tcW w:w="837" w:type="dxa"/>
            <w:vMerge/>
            <w:tcBorders>
              <w:top w:val="single" w:sz="4" w:space="0" w:color="auto"/>
              <w:left w:val="single" w:sz="4" w:space="0" w:color="auto"/>
              <w:bottom w:val="single" w:sz="4" w:space="0" w:color="auto"/>
              <w:right w:val="single" w:sz="4" w:space="0" w:color="auto"/>
            </w:tcBorders>
            <w:vAlign w:val="center"/>
            <w:hideMark/>
          </w:tcPr>
          <w:p w14:paraId="17FC46D6" w14:textId="77777777" w:rsidR="009F40C0" w:rsidRDefault="009F40C0">
            <w:pPr>
              <w:spacing w:after="0"/>
              <w:rPr>
                <w:rFonts w:ascii="Arial" w:eastAsia="MS Mincho"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364B0C"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E9D3E3" w14:textId="77777777" w:rsidR="009F40C0" w:rsidRDefault="009F40C0">
            <w:pPr>
              <w:spacing w:after="0"/>
              <w:rPr>
                <w:rFonts w:ascii="Arial" w:eastAsia="MS Mincho" w:hAnsi="Arial" w:cs="Arial"/>
                <w:b/>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72A513"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339C3F" w14:textId="77777777" w:rsidR="009F40C0" w:rsidRDefault="009F40C0">
            <w:pPr>
              <w:spacing w:after="0"/>
              <w:rPr>
                <w:rFonts w:ascii="Arial" w:eastAsia="MS Mincho" w:hAnsi="Arial" w:cs="Arial"/>
                <w:b/>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1DFE0EA1" w14:textId="77777777" w:rsidR="009F40C0" w:rsidRDefault="009F40C0">
            <w:pPr>
              <w:pStyle w:val="TAH"/>
              <w:rPr>
                <w:rFonts w:eastAsia="MS Mincho" w:cs="Arial"/>
              </w:rPr>
            </w:pPr>
            <w:r>
              <w:rPr>
                <w:rFonts w:cs="Arial"/>
              </w:rPr>
              <w:t>Fraction of maximum throughput (%)</w:t>
            </w:r>
          </w:p>
        </w:tc>
        <w:tc>
          <w:tcPr>
            <w:tcW w:w="950" w:type="dxa"/>
            <w:tcBorders>
              <w:top w:val="single" w:sz="4" w:space="0" w:color="auto"/>
              <w:left w:val="single" w:sz="4" w:space="0" w:color="auto"/>
              <w:bottom w:val="single" w:sz="4" w:space="0" w:color="auto"/>
              <w:right w:val="single" w:sz="4" w:space="0" w:color="auto"/>
            </w:tcBorders>
            <w:vAlign w:val="center"/>
            <w:hideMark/>
          </w:tcPr>
          <w:p w14:paraId="368405FD" w14:textId="77777777" w:rsidR="009F40C0" w:rsidRDefault="009F40C0">
            <w:pPr>
              <w:pStyle w:val="TAH"/>
              <w:rPr>
                <w:rFonts w:eastAsia="MS Mincho" w:cs="Arial"/>
              </w:rPr>
            </w:pPr>
            <w:r>
              <w:rPr>
                <w:rFonts w:cs="Arial"/>
              </w:rPr>
              <w:t>SNR (dB)</w:t>
            </w:r>
          </w:p>
        </w:tc>
      </w:tr>
      <w:tr w:rsidR="009F40C0" w14:paraId="7549A3CC"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44A4DEB" w14:textId="77777777" w:rsidR="009F40C0" w:rsidRDefault="009F40C0">
            <w:pPr>
              <w:pStyle w:val="TAC"/>
              <w:rPr>
                <w:rFonts w:eastAsia="MS Mincho" w:cs="Arial"/>
              </w:rPr>
            </w:pPr>
            <w:r>
              <w:rPr>
                <w:rFonts w:cs="Arial"/>
              </w:rPr>
              <w:t>1.4</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9BF143" w14:textId="77777777" w:rsidR="009F40C0" w:rsidRDefault="009F40C0">
            <w:pPr>
              <w:pStyle w:val="TAC"/>
              <w:rPr>
                <w:rFonts w:eastAsia="MS Mincho" w:cs="Arial"/>
              </w:rPr>
            </w:pPr>
            <w:r>
              <w:rPr>
                <w:rFonts w:cs="Arial"/>
              </w:rPr>
              <w:t>R.14-4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36D5A"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6FBF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FD56FA"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2FE6E4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5D9F2EF" w14:textId="77777777" w:rsidR="009F40C0" w:rsidRDefault="009F40C0">
            <w:pPr>
              <w:pStyle w:val="TAC"/>
              <w:rPr>
                <w:rFonts w:eastAsia="PMingLiU" w:cs="Arial"/>
              </w:rPr>
            </w:pPr>
            <w:r>
              <w:rPr>
                <w:rFonts w:cs="Arial"/>
              </w:rPr>
              <w:t>1</w:t>
            </w:r>
            <w:r>
              <w:rPr>
                <w:rFonts w:eastAsia="PMingLiU" w:cs="Arial"/>
              </w:rPr>
              <w:t>1.3</w:t>
            </w:r>
          </w:p>
        </w:tc>
      </w:tr>
      <w:tr w:rsidR="009F40C0" w14:paraId="45280680"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51DB54F" w14:textId="77777777" w:rsidR="009F40C0" w:rsidRDefault="009F40C0">
            <w:pPr>
              <w:pStyle w:val="TAC"/>
              <w:rPr>
                <w:rFonts w:eastAsia="MS Mincho" w:cs="Arial"/>
              </w:rPr>
            </w:pPr>
            <w:r>
              <w:rPr>
                <w:rFonts w:cs="Arial"/>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C15643" w14:textId="77777777" w:rsidR="009F40C0" w:rsidRDefault="009F40C0">
            <w:pPr>
              <w:pStyle w:val="TAC"/>
              <w:rPr>
                <w:rFonts w:eastAsia="MS Mincho" w:cs="Arial"/>
              </w:rPr>
            </w:pPr>
            <w:r>
              <w:rPr>
                <w:rFonts w:cs="Arial"/>
              </w:rPr>
              <w:t>R.14-5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173BE1"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610407"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E4397D"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B7E4C0C"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773847D1" w14:textId="77777777" w:rsidR="009F40C0" w:rsidRDefault="009F40C0">
            <w:pPr>
              <w:pStyle w:val="TAC"/>
              <w:rPr>
                <w:rFonts w:eastAsia="PMingLiU" w:cs="Arial"/>
              </w:rPr>
            </w:pPr>
            <w:r>
              <w:rPr>
                <w:rFonts w:eastAsia="PMingLiU" w:cs="Arial"/>
              </w:rPr>
              <w:t>10.4</w:t>
            </w:r>
          </w:p>
        </w:tc>
      </w:tr>
      <w:tr w:rsidR="009F40C0" w14:paraId="71CA8428"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B8E33CB" w14:textId="77777777" w:rsidR="009F40C0" w:rsidRDefault="009F40C0">
            <w:pPr>
              <w:pStyle w:val="TAC"/>
              <w:rPr>
                <w:rFonts w:eastAsia="MS Mincho" w:cs="Arial"/>
              </w:rPr>
            </w:pPr>
            <w:r>
              <w:rPr>
                <w:rFonts w:cs="Arial"/>
              </w:rPr>
              <w:t>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65BDAE" w14:textId="77777777" w:rsidR="009F40C0" w:rsidRDefault="009F40C0">
            <w:pPr>
              <w:pStyle w:val="TAC"/>
              <w:rPr>
                <w:rFonts w:eastAsia="MS Mincho" w:cs="Arial"/>
              </w:rPr>
            </w:pPr>
            <w:r>
              <w:rPr>
                <w:rFonts w:cs="Arial"/>
              </w:rPr>
              <w:t>R.14-6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2A61E7"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FA9C68"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F122E"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87944B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2F4E817E" w14:textId="77777777" w:rsidR="009F40C0" w:rsidRDefault="009F40C0">
            <w:pPr>
              <w:pStyle w:val="TAC"/>
              <w:rPr>
                <w:rFonts w:eastAsia="PMingLiU" w:cs="Arial"/>
              </w:rPr>
            </w:pPr>
            <w:r>
              <w:rPr>
                <w:rFonts w:eastAsia="PMingLiU" w:cs="Arial"/>
              </w:rPr>
              <w:t>10.4</w:t>
            </w:r>
          </w:p>
        </w:tc>
      </w:tr>
      <w:tr w:rsidR="009F40C0" w14:paraId="3A54AFC3"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13CD404" w14:textId="77777777" w:rsidR="009F40C0" w:rsidRDefault="009F40C0">
            <w:pPr>
              <w:pStyle w:val="TAC"/>
              <w:rPr>
                <w:rFonts w:eastAsia="MS Mincho" w:cs="Arial"/>
              </w:rPr>
            </w:pPr>
            <w:r>
              <w:rPr>
                <w:rFonts w:cs="Arial"/>
              </w:rPr>
              <w:t>10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9E5D12" w14:textId="77777777" w:rsidR="009F40C0" w:rsidRDefault="009F40C0">
            <w:pPr>
              <w:pStyle w:val="TAC"/>
              <w:rPr>
                <w:rFonts w:eastAsia="MS Mincho" w:cs="Arial"/>
              </w:rPr>
            </w:pPr>
            <w:r>
              <w:rPr>
                <w:rFonts w:cs="Arial"/>
              </w:rPr>
              <w:t>R.14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5372E"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02DB8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ACBD35"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EE37B10"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7F4EDD3" w14:textId="77777777" w:rsidR="009F40C0" w:rsidRDefault="009F40C0">
            <w:pPr>
              <w:pStyle w:val="TAC"/>
              <w:rPr>
                <w:rFonts w:eastAsia="PMingLiU" w:cs="Arial"/>
              </w:rPr>
            </w:pPr>
            <w:r>
              <w:rPr>
                <w:rFonts w:eastAsia="PMingLiU" w:cs="Arial"/>
              </w:rPr>
              <w:t>11.0</w:t>
            </w:r>
          </w:p>
        </w:tc>
      </w:tr>
      <w:tr w:rsidR="009F40C0" w14:paraId="41653AFD"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5DE7AC32" w14:textId="77777777" w:rsidR="009F40C0" w:rsidRDefault="009F40C0">
            <w:pPr>
              <w:pStyle w:val="TAC"/>
              <w:rPr>
                <w:rFonts w:eastAsia="MS Mincho" w:cs="Arial"/>
              </w:rPr>
            </w:pPr>
            <w:r>
              <w:rPr>
                <w:rFonts w:cs="Arial"/>
              </w:rPr>
              <w:t>15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C5EAA2" w14:textId="77777777" w:rsidR="009F40C0" w:rsidRDefault="009F40C0">
            <w:pPr>
              <w:pStyle w:val="TAC"/>
              <w:rPr>
                <w:rFonts w:eastAsia="MS Mincho" w:cs="Arial"/>
              </w:rPr>
            </w:pPr>
            <w:r>
              <w:rPr>
                <w:rFonts w:cs="Arial"/>
              </w:rPr>
              <w:t>R.14-7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C714FB"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CA9A3"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84C4DC"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F80DBF3"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1D82E3AE" w14:textId="77777777" w:rsidR="009F40C0" w:rsidRDefault="009F40C0">
            <w:pPr>
              <w:pStyle w:val="TAC"/>
              <w:rPr>
                <w:rFonts w:eastAsia="PMingLiU" w:cs="Arial"/>
              </w:rPr>
            </w:pPr>
            <w:r>
              <w:rPr>
                <w:rFonts w:eastAsia="PMingLiU" w:cs="Arial"/>
              </w:rPr>
              <w:t>11.0</w:t>
            </w:r>
          </w:p>
        </w:tc>
      </w:tr>
      <w:tr w:rsidR="009F40C0" w14:paraId="4FE2BF64"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6394DF43" w14:textId="77777777" w:rsidR="009F40C0" w:rsidRDefault="009F40C0">
            <w:pPr>
              <w:pStyle w:val="TAC"/>
              <w:rPr>
                <w:rFonts w:cs="Arial"/>
              </w:rPr>
            </w:pPr>
            <w:r>
              <w:rPr>
                <w:rFonts w:cs="Arial"/>
              </w:rPr>
              <w:t>20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4607FF" w14:textId="77777777" w:rsidR="009F40C0" w:rsidRDefault="009F40C0">
            <w:pPr>
              <w:pStyle w:val="TAC"/>
              <w:rPr>
                <w:rFonts w:cs="Arial"/>
              </w:rPr>
            </w:pPr>
            <w:r>
              <w:rPr>
                <w:rFonts w:cs="Arial"/>
              </w:rPr>
              <w:t>R.14-3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DA8BD" w14:textId="77777777" w:rsidR="009F40C0" w:rsidRDefault="009F40C0">
            <w:pPr>
              <w:pStyle w:val="TAC"/>
              <w:rPr>
                <w:rFonts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F321A" w14:textId="77777777" w:rsidR="009F40C0" w:rsidRDefault="009F40C0">
            <w:pPr>
              <w:pStyle w:val="TAC"/>
              <w:rPr>
                <w:rFonts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1E850" w14:textId="77777777" w:rsidR="009F40C0" w:rsidRDefault="009F40C0">
            <w:pPr>
              <w:pStyle w:val="TAC"/>
              <w:rPr>
                <w:rFonts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5A08DF" w14:textId="77777777" w:rsidR="009F40C0" w:rsidRDefault="009F40C0">
            <w:pPr>
              <w:pStyle w:val="TAC"/>
              <w:rPr>
                <w:rFonts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F133B9C" w14:textId="77777777" w:rsidR="009F40C0" w:rsidRDefault="009F40C0">
            <w:pPr>
              <w:pStyle w:val="TAC"/>
              <w:rPr>
                <w:rFonts w:eastAsia="PMingLiU" w:cs="Arial"/>
              </w:rPr>
            </w:pPr>
            <w:r>
              <w:rPr>
                <w:rFonts w:eastAsia="PMingLiU" w:cs="Arial"/>
              </w:rPr>
              <w:t>11.2</w:t>
            </w:r>
          </w:p>
        </w:tc>
      </w:tr>
    </w:tbl>
    <w:p w14:paraId="48D53293" w14:textId="77777777" w:rsidR="009F40C0" w:rsidRDefault="009F40C0" w:rsidP="009F40C0">
      <w:r>
        <w:t xml:space="preserve"> </w:t>
      </w:r>
    </w:p>
    <w:p w14:paraId="360203AD" w14:textId="77777777" w:rsidR="009F40C0" w:rsidRDefault="009F40C0" w:rsidP="009F40C0">
      <w:pPr>
        <w:pStyle w:val="TH"/>
      </w:pPr>
      <w:r>
        <w:t xml:space="preserve">Table 8.2.1.4.2_A.4.5-2: Test requirement (FRC) based on single carrier performance for CA with </w:t>
      </w:r>
      <w:r>
        <w:rPr>
          <w:rFonts w:eastAsia="PMingLiU"/>
        </w:rPr>
        <w:t>5DL</w:t>
      </w:r>
      <w: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974"/>
        <w:gridCol w:w="3706"/>
        <w:gridCol w:w="1282"/>
      </w:tblGrid>
      <w:tr w:rsidR="009F40C0" w14:paraId="2F4D7FDB"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3C843" w14:textId="77777777" w:rsidR="009F40C0" w:rsidRDefault="009F40C0">
            <w:pPr>
              <w:pStyle w:val="TAH"/>
              <w:rPr>
                <w:rFonts w:cs="Arial"/>
              </w:rPr>
            </w:pPr>
            <w:r>
              <w:rPr>
                <w:rFonts w:cs="Arial"/>
              </w:rPr>
              <w:t>Test num.</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7365F98" w14:textId="77777777" w:rsidR="009F40C0" w:rsidRDefault="009F40C0">
            <w:pPr>
              <w:pStyle w:val="TAH"/>
              <w:rPr>
                <w:rFonts w:cs="Arial"/>
              </w:rPr>
            </w:pPr>
            <w:r>
              <w:rPr>
                <w:rFonts w:cs="Arial"/>
              </w:rPr>
              <w:t>CA Band-width combination</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5BFE3F55" w14:textId="77777777" w:rsidR="009F40C0" w:rsidRDefault="009F40C0">
            <w:pPr>
              <w:pStyle w:val="TAH"/>
              <w:rPr>
                <w:rFonts w:cs="Arial"/>
              </w:rPr>
            </w:pPr>
            <w:r>
              <w:rPr>
                <w:rFonts w:cs="Arial"/>
              </w:rPr>
              <w:t>Requirement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3D0760C" w14:textId="77777777" w:rsidR="009F40C0" w:rsidRDefault="009F40C0">
            <w:pPr>
              <w:pStyle w:val="TAH"/>
              <w:rPr>
                <w:rFonts w:cs="Arial"/>
              </w:rPr>
            </w:pPr>
            <w:r>
              <w:rPr>
                <w:rFonts w:cs="Arial"/>
              </w:rPr>
              <w:t>UE category</w:t>
            </w:r>
          </w:p>
        </w:tc>
      </w:tr>
      <w:tr w:rsidR="009F40C0" w14:paraId="7BB3A3B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EB1B3" w14:textId="77777777" w:rsidR="009F40C0" w:rsidRDefault="009F40C0">
            <w:pPr>
              <w:pStyle w:val="TAC"/>
              <w:rPr>
                <w:rFonts w:cs="Arial"/>
              </w:rPr>
            </w:pPr>
            <w:r>
              <w:rPr>
                <w:rFonts w:cs="Arial"/>
              </w:rPr>
              <w:t>1</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640242" w14:textId="77777777" w:rsidR="009F40C0" w:rsidRDefault="009F40C0">
            <w:pPr>
              <w:pStyle w:val="TAC"/>
              <w:rPr>
                <w:rFonts w:cs="Arial"/>
              </w:rPr>
            </w:pPr>
            <w:r>
              <w:rPr>
                <w:rFonts w:cs="Arial"/>
              </w:rPr>
              <w:t xml:space="preserve">5x20MHz </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CB77CD5" w14:textId="26AAFEDA" w:rsidR="009F40C0" w:rsidRDefault="009F40C0">
            <w:pPr>
              <w:pStyle w:val="TAC"/>
              <w:rPr>
                <w:rFonts w:cs="Arial"/>
              </w:rPr>
            </w:pPr>
            <w:r>
              <w:rPr>
                <w:rFonts w:cs="Arial"/>
              </w:rPr>
              <w:t xml:space="preserve">As specified in Table </w:t>
            </w:r>
            <w:ins w:id="3" w:author="Xinrong Wang" w:date="2025-08-05T11:40:00Z" w16du:dateUtc="2025-08-05T18:40:00Z">
              <w:r w:rsidRPr="009F40C0">
                <w:rPr>
                  <w:rFonts w:cs="Arial"/>
                </w:rPr>
                <w:t>8.2.1.4.2_A.4.5-1</w:t>
              </w:r>
            </w:ins>
            <w:del w:id="4"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63CF5EF" w14:textId="77777777" w:rsidR="009F40C0" w:rsidRDefault="009F40C0">
            <w:pPr>
              <w:pStyle w:val="TAC"/>
              <w:rPr>
                <w:rFonts w:cs="Arial"/>
              </w:rPr>
            </w:pPr>
            <w:r>
              <w:rPr>
                <w:rFonts w:cs="Arial"/>
              </w:rPr>
              <w:t>8, ≥11</w:t>
            </w:r>
          </w:p>
        </w:tc>
      </w:tr>
      <w:tr w:rsidR="009F40C0" w14:paraId="31F7054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9CB824" w14:textId="77777777" w:rsidR="009F40C0" w:rsidRDefault="009F40C0">
            <w:pPr>
              <w:pStyle w:val="TAC"/>
              <w:rPr>
                <w:rFonts w:cs="Arial"/>
              </w:rPr>
            </w:pPr>
            <w:r>
              <w:rPr>
                <w:rFonts w:cs="Arial"/>
              </w:rPr>
              <w:t>2</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850FEF0" w14:textId="77777777" w:rsidR="009F40C0" w:rsidRDefault="009F40C0">
            <w:pPr>
              <w:pStyle w:val="TAC"/>
              <w:rPr>
                <w:rFonts w:cs="Arial"/>
              </w:rPr>
            </w:pPr>
            <w:r>
              <w:rPr>
                <w:rFonts w:cs="Arial"/>
              </w:rPr>
              <w:t>15MHz+4x20MHz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3651306E" w14:textId="1AFBC9E4" w:rsidR="009F40C0" w:rsidRDefault="009F40C0">
            <w:pPr>
              <w:pStyle w:val="TAC"/>
              <w:rPr>
                <w:rFonts w:cs="Arial"/>
              </w:rPr>
            </w:pPr>
            <w:r>
              <w:rPr>
                <w:rFonts w:cs="Arial"/>
              </w:rPr>
              <w:t xml:space="preserve">As specified in Table </w:t>
            </w:r>
            <w:ins w:id="5" w:author="Xinrong Wang" w:date="2025-08-05T11:40:00Z" w16du:dateUtc="2025-08-05T18:40:00Z">
              <w:r w:rsidRPr="009F40C0">
                <w:rPr>
                  <w:rFonts w:cs="Arial"/>
                </w:rPr>
                <w:t>8.2.1.4.2_A.4.5-1</w:t>
              </w:r>
            </w:ins>
            <w:del w:id="6"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BBAD5F" w14:textId="77777777" w:rsidR="009F40C0" w:rsidRDefault="009F40C0">
            <w:pPr>
              <w:pStyle w:val="TAC"/>
              <w:rPr>
                <w:rFonts w:cs="Arial"/>
              </w:rPr>
            </w:pPr>
            <w:r>
              <w:rPr>
                <w:rFonts w:cs="Arial"/>
              </w:rPr>
              <w:t>8, ≥11</w:t>
            </w:r>
          </w:p>
        </w:tc>
      </w:tr>
      <w:tr w:rsidR="009F40C0" w14:paraId="5CF716C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35B79" w14:textId="77777777" w:rsidR="009F40C0" w:rsidRDefault="009F40C0">
            <w:pPr>
              <w:pStyle w:val="TAC"/>
              <w:rPr>
                <w:rFonts w:cs="Arial"/>
              </w:rPr>
            </w:pPr>
            <w:r>
              <w:rPr>
                <w:rFonts w:cs="Arial"/>
              </w:rPr>
              <w:t>3</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6C291E80" w14:textId="77777777" w:rsidR="009F40C0" w:rsidRDefault="009F40C0">
            <w:pPr>
              <w:pStyle w:val="TAC"/>
              <w:rPr>
                <w:rFonts w:cs="Arial"/>
              </w:rPr>
            </w:pPr>
            <w:r>
              <w:rPr>
                <w:rFonts w:cs="Arial"/>
              </w:rPr>
              <w:t>10MHz+4x20MHz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008403C6" w14:textId="59E8379D" w:rsidR="009F40C0" w:rsidRDefault="009F40C0">
            <w:pPr>
              <w:pStyle w:val="TAC"/>
              <w:rPr>
                <w:rFonts w:cs="Arial"/>
              </w:rPr>
            </w:pPr>
            <w:r>
              <w:rPr>
                <w:rFonts w:cs="Arial"/>
              </w:rPr>
              <w:t xml:space="preserve">As specified in Table </w:t>
            </w:r>
            <w:ins w:id="7" w:author="Xinrong Wang" w:date="2025-08-05T11:41:00Z" w16du:dateUtc="2025-08-05T18:41:00Z">
              <w:r w:rsidRPr="009F40C0">
                <w:rPr>
                  <w:rFonts w:cs="Arial"/>
                </w:rPr>
                <w:t>8.2.1.4.2_A.4.5-1</w:t>
              </w:r>
            </w:ins>
            <w:del w:id="8"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916C5D" w14:textId="77777777" w:rsidR="009F40C0" w:rsidRDefault="009F40C0">
            <w:pPr>
              <w:pStyle w:val="TAC"/>
              <w:rPr>
                <w:rFonts w:cs="Arial"/>
              </w:rPr>
            </w:pPr>
            <w:r>
              <w:rPr>
                <w:rFonts w:cs="Arial"/>
              </w:rPr>
              <w:t>8, ≥11</w:t>
            </w:r>
          </w:p>
        </w:tc>
      </w:tr>
      <w:tr w:rsidR="009F40C0" w14:paraId="02883B2A"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1EAA6" w14:textId="77777777" w:rsidR="009F40C0" w:rsidRDefault="009F40C0">
            <w:pPr>
              <w:pStyle w:val="TAC"/>
              <w:rPr>
                <w:rFonts w:cs="Arial"/>
              </w:rPr>
            </w:pPr>
            <w:r>
              <w:rPr>
                <w:rFonts w:cs="Arial"/>
              </w:rPr>
              <w:t>4</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2C039CAD" w14:textId="77777777" w:rsidR="009F40C0" w:rsidRDefault="009F40C0">
            <w:pPr>
              <w:pStyle w:val="TAC"/>
              <w:rPr>
                <w:rFonts w:cs="Arial"/>
              </w:rPr>
            </w:pPr>
            <w:r>
              <w:rPr>
                <w:rFonts w:cs="Arial"/>
              </w:rPr>
              <w:t>2x10MHz+3x20MHz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219E5F6F" w14:textId="78120785" w:rsidR="009F40C0" w:rsidRDefault="009F40C0">
            <w:pPr>
              <w:pStyle w:val="TAC"/>
              <w:rPr>
                <w:rFonts w:cs="Arial"/>
              </w:rPr>
            </w:pPr>
            <w:r>
              <w:rPr>
                <w:rFonts w:cs="Arial"/>
              </w:rPr>
              <w:t xml:space="preserve">As specified in Table </w:t>
            </w:r>
            <w:ins w:id="9" w:author="Xinrong Wang" w:date="2025-08-05T11:41:00Z" w16du:dateUtc="2025-08-05T18:41:00Z">
              <w:r w:rsidRPr="009F40C0">
                <w:rPr>
                  <w:rFonts w:cs="Arial"/>
                </w:rPr>
                <w:t>8.2.1.4.2_A.4.5-1</w:t>
              </w:r>
            </w:ins>
            <w:del w:id="10"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3BFDCD8" w14:textId="77777777" w:rsidR="009F40C0" w:rsidRDefault="009F40C0">
            <w:pPr>
              <w:pStyle w:val="TAC"/>
              <w:rPr>
                <w:rFonts w:cs="Arial"/>
              </w:rPr>
            </w:pPr>
            <w:r>
              <w:rPr>
                <w:rFonts w:cs="Arial"/>
              </w:rPr>
              <w:t>8, ≥11</w:t>
            </w:r>
          </w:p>
        </w:tc>
      </w:tr>
      <w:tr w:rsidR="009F40C0" w14:paraId="6D08490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5274ED" w14:textId="77777777" w:rsidR="009F40C0" w:rsidRDefault="009F40C0">
            <w:pPr>
              <w:pStyle w:val="TAC"/>
              <w:rPr>
                <w:rFonts w:cs="Arial"/>
              </w:rPr>
            </w:pPr>
            <w:r>
              <w:rPr>
                <w:rFonts w:cs="Arial"/>
              </w:rPr>
              <w:t>5</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5C8A8E" w14:textId="77777777" w:rsidR="009F40C0" w:rsidRDefault="009F40C0">
            <w:pPr>
              <w:pStyle w:val="TAC"/>
              <w:rPr>
                <w:rFonts w:cs="Arial"/>
              </w:rPr>
            </w:pPr>
            <w:r>
              <w:rPr>
                <w:rFonts w:cs="Arial"/>
              </w:rPr>
              <w:t>5MHz+10MHz+3x20MHz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4E3C4DFD" w14:textId="6949E9A2" w:rsidR="009F40C0" w:rsidRDefault="009F40C0">
            <w:pPr>
              <w:pStyle w:val="TAC"/>
              <w:rPr>
                <w:rFonts w:cs="Arial"/>
              </w:rPr>
            </w:pPr>
            <w:r>
              <w:rPr>
                <w:rFonts w:cs="Arial"/>
              </w:rPr>
              <w:t xml:space="preserve">As specified in Table </w:t>
            </w:r>
            <w:ins w:id="11" w:author="Xinrong Wang" w:date="2025-08-05T11:41:00Z" w16du:dateUtc="2025-08-05T18:41:00Z">
              <w:r w:rsidRPr="009F40C0">
                <w:rPr>
                  <w:rFonts w:cs="Arial"/>
                </w:rPr>
                <w:t>8.2.1.4.2_A.4.5-1</w:t>
              </w:r>
            </w:ins>
            <w:del w:id="12"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A88CC08" w14:textId="77777777" w:rsidR="009F40C0" w:rsidRDefault="009F40C0">
            <w:pPr>
              <w:pStyle w:val="TAC"/>
              <w:rPr>
                <w:rFonts w:cs="Arial"/>
              </w:rPr>
            </w:pPr>
            <w:r>
              <w:rPr>
                <w:rFonts w:cs="Arial"/>
              </w:rPr>
              <w:t>8, ≥11</w:t>
            </w:r>
          </w:p>
        </w:tc>
      </w:tr>
      <w:tr w:rsidR="009F40C0" w14:paraId="5265509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6E151" w14:textId="77777777" w:rsidR="009F40C0" w:rsidRDefault="009F40C0">
            <w:pPr>
              <w:pStyle w:val="TAC"/>
              <w:rPr>
                <w:rFonts w:cs="Arial"/>
              </w:rPr>
            </w:pPr>
            <w:r>
              <w:rPr>
                <w:rFonts w:cs="Arial"/>
              </w:rPr>
              <w:t>6</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415ED4CA" w14:textId="77777777" w:rsidR="009F40C0" w:rsidRDefault="009F40C0">
            <w:pPr>
              <w:pStyle w:val="TAC"/>
              <w:rPr>
                <w:rFonts w:cs="Arial"/>
              </w:rPr>
            </w:pPr>
            <w:r>
              <w:rPr>
                <w:rFonts w:cs="Arial"/>
              </w:rPr>
              <w:t>3x10MHz+2x20MHz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E1626AB" w14:textId="34EEF8B7" w:rsidR="009F40C0" w:rsidRDefault="009F40C0">
            <w:pPr>
              <w:pStyle w:val="TAC"/>
              <w:rPr>
                <w:rFonts w:cs="Arial"/>
              </w:rPr>
            </w:pPr>
            <w:r>
              <w:rPr>
                <w:rFonts w:cs="Arial"/>
              </w:rPr>
              <w:t xml:space="preserve">As specified in Table </w:t>
            </w:r>
            <w:ins w:id="13" w:author="Xinrong Wang" w:date="2025-08-05T11:41:00Z" w16du:dateUtc="2025-08-05T18:41:00Z">
              <w:r w:rsidRPr="009F40C0">
                <w:rPr>
                  <w:rFonts w:cs="Arial"/>
                </w:rPr>
                <w:t>8.2.1.4.2_A.4.5-1</w:t>
              </w:r>
            </w:ins>
            <w:del w:id="14"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2D64D6E" w14:textId="77777777" w:rsidR="009F40C0" w:rsidRDefault="009F40C0">
            <w:pPr>
              <w:pStyle w:val="TAC"/>
              <w:rPr>
                <w:rFonts w:cs="Arial"/>
              </w:rPr>
            </w:pPr>
            <w:r>
              <w:rPr>
                <w:rFonts w:cs="Arial"/>
              </w:rPr>
              <w:t>8, ≥11</w:t>
            </w:r>
          </w:p>
        </w:tc>
      </w:tr>
      <w:tr w:rsidR="009F40C0" w14:paraId="70F0BA9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D1DD0B" w14:textId="77777777" w:rsidR="009F40C0" w:rsidRDefault="009F40C0">
            <w:pPr>
              <w:pStyle w:val="TAC"/>
              <w:rPr>
                <w:rFonts w:cs="Arial"/>
              </w:rPr>
            </w:pPr>
            <w:r>
              <w:rPr>
                <w:rFonts w:cs="Arial"/>
              </w:rPr>
              <w:t>7</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7519B234" w14:textId="77777777" w:rsidR="009F40C0" w:rsidRDefault="009F40C0">
            <w:pPr>
              <w:pStyle w:val="TAC"/>
              <w:rPr>
                <w:rFonts w:cs="Arial"/>
              </w:rPr>
            </w:pPr>
            <w:r>
              <w:rPr>
                <w:rFonts w:cs="Arial"/>
              </w:rPr>
              <w:t>4x10MHz+20MHz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75D67278" w14:textId="269C4CEA" w:rsidR="009F40C0" w:rsidRDefault="009F40C0">
            <w:pPr>
              <w:pStyle w:val="TAC"/>
              <w:rPr>
                <w:rFonts w:cs="Arial"/>
              </w:rPr>
            </w:pPr>
            <w:r>
              <w:rPr>
                <w:rFonts w:cs="Arial"/>
              </w:rPr>
              <w:t xml:space="preserve">As specified in Table </w:t>
            </w:r>
            <w:ins w:id="15" w:author="Xinrong Wang" w:date="2025-08-05T11:41:00Z" w16du:dateUtc="2025-08-05T18:41:00Z">
              <w:r w:rsidRPr="009F40C0">
                <w:rPr>
                  <w:rFonts w:cs="Arial"/>
                </w:rPr>
                <w:t>8.2.1.4.2_A.4.5-1</w:t>
              </w:r>
            </w:ins>
            <w:del w:id="16"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EF24FEB" w14:textId="77777777" w:rsidR="009F40C0" w:rsidRDefault="009F40C0">
            <w:pPr>
              <w:pStyle w:val="TAC"/>
              <w:rPr>
                <w:rFonts w:cs="Arial"/>
              </w:rPr>
            </w:pPr>
            <w:r>
              <w:rPr>
                <w:rFonts w:cs="Arial"/>
              </w:rPr>
              <w:t>8, ≥11</w:t>
            </w:r>
          </w:p>
        </w:tc>
      </w:tr>
      <w:tr w:rsidR="009F40C0" w14:paraId="12CF8745" w14:textId="77777777">
        <w:trPr>
          <w:trHeight w:val="205"/>
          <w:jc w:val="center"/>
        </w:trPr>
        <w:tc>
          <w:tcPr>
            <w:tcW w:w="904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E342DD7" w14:textId="77777777" w:rsidR="009F40C0" w:rsidRDefault="009F40C0">
            <w:pPr>
              <w:pStyle w:val="TAN"/>
              <w:rPr>
                <w:rFonts w:cs="Arial"/>
              </w:rPr>
            </w:pPr>
            <w:r>
              <w:rPr>
                <w:rFonts w:cs="Arial"/>
              </w:rPr>
              <w:t xml:space="preserve">NOTE 1: </w:t>
            </w:r>
            <w:r>
              <w:rPr>
                <w:rFonts w:cs="Arial"/>
              </w:rPr>
              <w:tab/>
              <w:t>The applicability of requirements for different CA configurations and bandwidth combination sets is defined in 8.1.2.3</w:t>
            </w:r>
          </w:p>
        </w:tc>
      </w:tr>
    </w:tbl>
    <w:p w14:paraId="3E8526B3" w14:textId="77777777" w:rsidR="009F40C0" w:rsidRDefault="009F40C0" w:rsidP="009F40C0">
      <w:r>
        <w:t xml:space="preserve"> </w:t>
      </w:r>
    </w:p>
    <w:p w14:paraId="152A898E" w14:textId="77777777" w:rsidR="009F40C0" w:rsidRDefault="009F40C0" w:rsidP="009F40C0">
      <w:r>
        <w:t>Decide pass or fail for each subtest according to Annex G.3A.4. Decide the entire test pass or fail according to Annex G.3A.6.</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0CE03" w14:textId="77777777" w:rsidR="00EE32EB" w:rsidRDefault="00EE32EB">
      <w:r>
        <w:separator/>
      </w:r>
    </w:p>
  </w:endnote>
  <w:endnote w:type="continuationSeparator" w:id="0">
    <w:p w14:paraId="52A47075" w14:textId="77777777" w:rsidR="00EE32EB" w:rsidRDefault="00EE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F522" w14:textId="77777777" w:rsidR="00EE32EB" w:rsidRDefault="00EE32EB">
      <w:r>
        <w:separator/>
      </w:r>
    </w:p>
  </w:footnote>
  <w:footnote w:type="continuationSeparator" w:id="0">
    <w:p w14:paraId="10197CD6" w14:textId="77777777" w:rsidR="00EE32EB" w:rsidRDefault="00EE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C10AC"/>
    <w:rsid w:val="003E1A36"/>
    <w:rsid w:val="003E2E89"/>
    <w:rsid w:val="003F1D48"/>
    <w:rsid w:val="00410371"/>
    <w:rsid w:val="00412DB2"/>
    <w:rsid w:val="00415D46"/>
    <w:rsid w:val="00416421"/>
    <w:rsid w:val="00422109"/>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285A"/>
    <w:rsid w:val="008944CD"/>
    <w:rsid w:val="008A084A"/>
    <w:rsid w:val="008A21B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32EB"/>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2</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5</cp:revision>
  <cp:lastPrinted>1900-01-01T08:00:00Z</cp:lastPrinted>
  <dcterms:created xsi:type="dcterms:W3CDTF">2025-08-05T18:23:00Z</dcterms:created>
  <dcterms:modified xsi:type="dcterms:W3CDTF">2025-08-15T17:42:00Z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